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873AC" w14:textId="0E91ABA4" w:rsidR="003B5266" w:rsidRDefault="003B5266" w:rsidP="003B5266">
      <w:r w:rsidRPr="003B5266">
        <w:rPr>
          <w:rFonts w:ascii="Segoe UI" w:hAnsi="Segoe UI" w:cs="Segoe UI"/>
          <w:color w:val="242424"/>
          <w:shd w:val="clear" w:color="auto" w:fill="FFFFFF"/>
        </w:rPr>
        <w:t>Key Hotel Demand Generators in Mineral Wells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1. Outdoor Recreation &amp; Tourism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proofErr w:type="spellStart"/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Tourism</w:t>
      </w:r>
      <w:proofErr w:type="spellEnd"/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is one of the strongest drivers of hotel demand in Mineral Wells. The city was designated a Tourism Friendly Texas Community and actively markets itself as the "Wellness Capital of Texas." Visitors come for outdoor recreation, wellness experiences, and historic attractions. ([Texas.gov][1])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Major attractions include: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Lake Mineral Wells State Park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Penitentiary Hollow rock climbing area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Hiking and biking trails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Fishing, camping, and horseback riding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Clark Gardens Botanical Park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Historic downtown Mineral Wells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Crazy Water tourism and wellness-related travel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state park alone attracts significant visitation annually and serves as a major lodging demand generator. ([Wikipedia][2])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2. Weekend Leisure Travelers from DFW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Mineral Wells is approximately 50 miles west of Fort Worth, making it a popular weekend getaway destination for travelers from the Dallas–Fort Worth Metroplex seeking outdoor activities, wellness retreats, and small-town experiences. ([Wikipedia][3])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3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. Healthcare-Related Travel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Regional medical facilities generate room nights from: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Patients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Visiting specialists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Traveling nurses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Patient families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Healthcare demand tends to be consistent throughout the year and helps stabilize occupancy during slower tourism periods.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4. Construction &amp; Infrastructure Projects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area regularly benefits from: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Highway and transportation projects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lastRenderedPageBreak/>
        <w:t>* Utility and infrastructure improvements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Commercial developments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Industrial and energy-related work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These projects create extended-stay demand from contractors, engineers, and project managers.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5. Manufacturing &amp; Industrial Business Travel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Mineral Wells serves as a regional hub for several manufacturing, distribution, and service companies throughout Palo Pinto and Parker Counties. Corporate travelers, vendors, and technicians create weekday hotel demand.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6. Sporting Events &amp; Tournaments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Youth sports tournaments, rodeos, equestrian events, fishing tournaments, and regional competitions bring teams, families, and spectators into the market, particularly during spring and summer.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7. Meetings, Conferences &amp; Group Business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Demand is generated by: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Chamber of Commerce events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Corporate meetings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Government training programs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Association gatherings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Reunion and social groups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city's historic convention and meeting facilities support periodic group demand. ([The Portal to Texas History][4])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t>8. Festivals and Community Events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Annual events can significantly boost occupancy: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Crazy Water Festival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Holiday celebrations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Downtown events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Arts and cultural festivals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* Wellness-focused events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These often create compression nights where hotel occupancy and ADR increase.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  <w:shd w:val="clear" w:color="auto" w:fill="FFFFFF"/>
        </w:rPr>
        <w:lastRenderedPageBreak/>
        <w:t>Outlook</w:t>
      </w:r>
      <w:r w:rsidRPr="003B5266">
        <w:rPr>
          <w:rFonts w:ascii="Segoe UI" w:hAnsi="Segoe UI" w:cs="Segoe UI"/>
          <w:b/>
          <w:bCs/>
          <w:color w:val="242424"/>
          <w:sz w:val="22"/>
          <w:szCs w:val="22"/>
          <w:u w:val="single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strongest long-term demand drivers for Mineral Wells hotels are currently: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1. Tourism and outdoor recreation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2. Wellness tourism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3. DFW weekend travelers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4. Construction and infrastructure projects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5. Healthcare-related travel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With Mineral Wells receiving increased statewide tourism recognition and continued investment in its tourism and downtown assets, hotel demand is positioned for continued growth in the coming years. ([Texas.gov][1])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[1]: </w:t>
      </w:r>
      <w:hyperlink r:id="rId4" w:tooltip="https://gov.texas.gov/news/post/governor-abbott-congratulates-mineral-wells-as-tourism-friendly-texas-certified-community?utm_source=chatgpt.com" w:history="1">
        <w:r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  <w:shd w:val="clear" w:color="auto" w:fill="FFFFFF"/>
          </w:rPr>
          <w:t>https://gov.texas.gov/news/post/governor-abbott-congratulates-mineral-wells-as-tourism-friendly-texas-certified-community?utm_source=chatgpt.com</w:t>
        </w:r>
      </w:hyperlink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 "Governor Abbott Congratulates Mineral Wells As Tourism ..."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[2]: </w:t>
      </w:r>
      <w:hyperlink r:id="rId5" w:tooltip="https://en.wikipedia.org/wiki/Lake_Mineral_Wells_State_Park_%26_Trailway?utm_source=chatgpt.com" w:history="1">
        <w:r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  <w:shd w:val="clear" w:color="auto" w:fill="FFFFFF"/>
          </w:rPr>
          <w:t>https://en.wikipedia.org/wiki/Lake_Mineral_Wells_State_Park_%26_Trailway?utm_source=chatgpt.com</w:t>
        </w:r>
      </w:hyperlink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 "Lake Mineral Wells State Park &amp; Trailway"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[3]: </w:t>
      </w:r>
      <w:hyperlink r:id="rId6" w:tooltip="https://en.wikipedia.org/wiki/Mineral_Wells%2C_Texas?utm_source=chatgpt.com" w:history="1">
        <w:r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  <w:shd w:val="clear" w:color="auto" w:fill="FFFFFF"/>
          </w:rPr>
          <w:t>https://en.wikipedia.org/wiki/Mineral_Wells%2C_Texas?utm_source=chatgpt.com</w:t>
        </w:r>
      </w:hyperlink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 "Mineral Wells, Texas"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[4]: </w:t>
      </w:r>
      <w:hyperlink r:id="rId7" w:tooltip="https://texashistory.unt.edu/ark%3A/67531/metapth20474/?utm_source=chatgpt.com" w:history="1">
        <w:r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  <w:shd w:val="clear" w:color="auto" w:fill="FFFFFF"/>
          </w:rPr>
          <w:t>https://texashistory.unt.edu/ark%3A/67531/metapth20474/?utm_source=chatgpt.com</w:t>
        </w:r>
      </w:hyperlink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 "The Mineral Wells Convention Hall and the Hexagon Hotel"</w:t>
      </w:r>
    </w:p>
    <w:sectPr w:rsidR="003B52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266"/>
    <w:rsid w:val="003B5266"/>
    <w:rsid w:val="00BC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F15E1"/>
  <w15:chartTrackingRefBased/>
  <w15:docId w15:val="{F9EAA273-158D-4210-ADDC-8EAAF23A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5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2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2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2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2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2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2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2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2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2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2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2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2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2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2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2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2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2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2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5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52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52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52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52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2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2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2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B5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xashistory.unt.edu/ark%3A/67531/metapth20474/?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Mineral_Wells%2C_Texas?utm_source=chatgpt.com" TargetMode="External"/><Relationship Id="rId5" Type="http://schemas.openxmlformats.org/officeDocument/2006/relationships/hyperlink" Target="https://en.wikipedia.org/wiki/Lake_Mineral_Wells_State_Park_%26_Trailway?utm_source=chatgpt.com" TargetMode="External"/><Relationship Id="rId4" Type="http://schemas.openxmlformats.org/officeDocument/2006/relationships/hyperlink" Target="https://gov.texas.gov/news/post/governor-abbott-congratulates-mineral-wells-as-tourism-friendly-texas-certified-community?utm_source=chatgpt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Tahmmy Eddings</dc:creator>
  <cp:keywords/>
  <dc:description/>
  <cp:lastModifiedBy>Tahmmy Eddings</cp:lastModifiedBy>
  <cp:revision>1</cp:revision>
  <dcterms:created xsi:type="dcterms:W3CDTF">2026-06-02T19:04:00Z</dcterms:created>
  <dcterms:modified xsi:type="dcterms:W3CDTF">2026-06-02T19:06:00Z</dcterms:modified>
</cp:coreProperties>
</file>