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6A834" w14:textId="5CEBC7CD" w:rsidR="00E904BA" w:rsidRDefault="004713B9" w:rsidP="00FF2C1A">
      <w:pPr>
        <w:spacing w:after="0"/>
        <w:jc w:val="center"/>
        <w:rPr>
          <w:b/>
          <w:bCs/>
          <w:sz w:val="48"/>
          <w:szCs w:val="48"/>
          <w:u w:val="single"/>
        </w:rPr>
      </w:pPr>
      <w:r w:rsidRPr="004713B9">
        <w:rPr>
          <w:b/>
          <w:bCs/>
          <w:sz w:val="48"/>
          <w:szCs w:val="48"/>
          <w:u w:val="single"/>
        </w:rPr>
        <w:t>1315 S Water (Hwy 109) Options</w:t>
      </w:r>
    </w:p>
    <w:p w14:paraId="014D1943" w14:textId="12FCA281" w:rsidR="00FF2C1A" w:rsidRPr="00FF2C1A" w:rsidRDefault="00FF2C1A" w:rsidP="004713B9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August 14, 2026</w:t>
      </w:r>
    </w:p>
    <w:p w14:paraId="7397413B" w14:textId="6B57DE5E" w:rsidR="004713B9" w:rsidRDefault="004713B9" w:rsidP="004713B9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Typical Business</w:t>
      </w:r>
    </w:p>
    <w:p w14:paraId="415DC2EC" w14:textId="7FEADD6E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Real Estate Sales</w:t>
      </w:r>
    </w:p>
    <w:p w14:paraId="096BF47E" w14:textId="5D019B00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Property Manager</w:t>
      </w:r>
    </w:p>
    <w:p w14:paraId="36B8F87D" w14:textId="410D1DEE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Financial Planner</w:t>
      </w:r>
    </w:p>
    <w:p w14:paraId="1289A5B8" w14:textId="2CFE1C85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Attorney</w:t>
      </w:r>
    </w:p>
    <w:p w14:paraId="2579B89A" w14:textId="232DEDAF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Printer/Repo/Copy</w:t>
      </w:r>
    </w:p>
    <w:p w14:paraId="1E6988C8" w14:textId="377EFB27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Surveyor/Civil Engineer</w:t>
      </w:r>
    </w:p>
    <w:p w14:paraId="4F9BEC02" w14:textId="0F3BC96A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Insurance</w:t>
      </w:r>
    </w:p>
    <w:p w14:paraId="44366802" w14:textId="60B12B31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Staging/Decorator</w:t>
      </w:r>
    </w:p>
    <w:p w14:paraId="3F2A8346" w14:textId="136FFDDD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Remodeling/Contractor</w:t>
      </w:r>
    </w:p>
    <w:p w14:paraId="017FC258" w14:textId="0FA13BEF" w:rsidR="004713B9" w:rsidRDefault="004713B9" w:rsidP="004713B9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Base Proposal</w:t>
      </w:r>
    </w:p>
    <w:p w14:paraId="02822222" w14:textId="0D043A2B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NE Private Office</w:t>
      </w:r>
    </w:p>
    <w:p w14:paraId="64507B24" w14:textId="33C603D3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Modular Office space</w:t>
      </w:r>
    </w:p>
    <w:p w14:paraId="44753B5B" w14:textId="53CF5D1C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Monitored alarm system</w:t>
      </w:r>
    </w:p>
    <w:p w14:paraId="442E9259" w14:textId="1009457C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Conference Room &amp; storage closet</w:t>
      </w:r>
    </w:p>
    <w:p w14:paraId="03B9C31D" w14:textId="7F11E126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Internet </w:t>
      </w:r>
      <w:r w:rsidR="00FF2C1A">
        <w:rPr>
          <w:i/>
          <w:iCs/>
          <w:sz w:val="28"/>
          <w:szCs w:val="28"/>
        </w:rPr>
        <w:t>provided by landlord</w:t>
      </w:r>
    </w:p>
    <w:p w14:paraId="0CC21F4C" w14:textId="42714DC6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Utilities paid by landlord</w:t>
      </w:r>
    </w:p>
    <w:p w14:paraId="531ACDB4" w14:textId="56547406" w:rsidR="00D30457" w:rsidRDefault="00D30457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Landscape &amp; parking area maintenance</w:t>
      </w:r>
    </w:p>
    <w:p w14:paraId="5B5B1083" w14:textId="0F11E809" w:rsidR="009828A1" w:rsidRDefault="009828A1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Attic Storage</w:t>
      </w:r>
    </w:p>
    <w:p w14:paraId="724B93D5" w14:textId="77777777" w:rsidR="00FF2C1A" w:rsidRDefault="00FF2C1A" w:rsidP="00FF2C1A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Lighted Front Sign</w:t>
      </w:r>
    </w:p>
    <w:p w14:paraId="3BF8F8AA" w14:textId="337563B3" w:rsidR="00FF2C1A" w:rsidRDefault="00FF2C1A" w:rsidP="00FF2C1A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Shared common space (front narthex, restroom, break area with refrigerator/microwave/sink/kitchen supply cabinets, coat closet) includes maintenance &amp; supplies (toilet paper,  towels, soap, etc.</w:t>
      </w:r>
    </w:p>
    <w:p w14:paraId="1DAA7394" w14:textId="22549902" w:rsidR="004713B9" w:rsidRDefault="004713B9" w:rsidP="004713B9">
      <w:pPr>
        <w:pStyle w:val="ListParagraph"/>
        <w:numPr>
          <w:ilvl w:val="0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Other Optional Features</w:t>
      </w:r>
    </w:p>
    <w:p w14:paraId="70117C53" w14:textId="5B2B5739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Revised East Entrance (</w:t>
      </w:r>
      <w:r w:rsidR="00FF2C1A">
        <w:rPr>
          <w:i/>
          <w:iCs/>
          <w:sz w:val="28"/>
          <w:szCs w:val="28"/>
        </w:rPr>
        <w:t>Enlarged porch/</w:t>
      </w:r>
      <w:r>
        <w:rPr>
          <w:i/>
          <w:iCs/>
          <w:sz w:val="28"/>
          <w:szCs w:val="28"/>
        </w:rPr>
        <w:t>Roof/Ramp/Lighting)</w:t>
      </w:r>
    </w:p>
    <w:p w14:paraId="477178A1" w14:textId="4125C48E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Modify Security System with cameras</w:t>
      </w:r>
    </w:p>
    <w:p w14:paraId="4D78F49D" w14:textId="0B8B698E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Additional </w:t>
      </w:r>
      <w:r w:rsidR="00FF2C1A">
        <w:rPr>
          <w:i/>
          <w:iCs/>
          <w:sz w:val="28"/>
          <w:szCs w:val="28"/>
        </w:rPr>
        <w:t xml:space="preserve">dedicated </w:t>
      </w:r>
      <w:r>
        <w:rPr>
          <w:i/>
          <w:iCs/>
          <w:sz w:val="28"/>
          <w:szCs w:val="28"/>
        </w:rPr>
        <w:t>parking on East side of building</w:t>
      </w:r>
    </w:p>
    <w:p w14:paraId="4E26F651" w14:textId="68C59633" w:rsidR="004713B9" w:rsidRDefault="004713B9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Owner provided office cubicle</w:t>
      </w:r>
      <w:r w:rsidR="00FF2C1A">
        <w:rPr>
          <w:i/>
          <w:iCs/>
          <w:sz w:val="28"/>
          <w:szCs w:val="28"/>
        </w:rPr>
        <w:t>s</w:t>
      </w:r>
    </w:p>
    <w:p w14:paraId="2F40FAD5" w14:textId="33F383F1" w:rsidR="001B6935" w:rsidRDefault="001B6935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Storage building</w:t>
      </w:r>
    </w:p>
    <w:p w14:paraId="0F478634" w14:textId="364920A1" w:rsidR="001B6935" w:rsidRPr="004713B9" w:rsidRDefault="001B6935" w:rsidP="004713B9">
      <w:pPr>
        <w:pStyle w:val="ListParagraph"/>
        <w:numPr>
          <w:ilvl w:val="1"/>
          <w:numId w:val="1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Fenced-paved yard</w:t>
      </w:r>
    </w:p>
    <w:sectPr w:rsidR="001B6935" w:rsidRPr="004713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B3887"/>
    <w:multiLevelType w:val="hybridMultilevel"/>
    <w:tmpl w:val="BA643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8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3B9"/>
    <w:rsid w:val="001B6935"/>
    <w:rsid w:val="004713B9"/>
    <w:rsid w:val="00486CA7"/>
    <w:rsid w:val="006E41A5"/>
    <w:rsid w:val="007F1ACB"/>
    <w:rsid w:val="009828A1"/>
    <w:rsid w:val="00AF2715"/>
    <w:rsid w:val="00D30457"/>
    <w:rsid w:val="00E904BA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E1E2A"/>
  <w15:chartTrackingRefBased/>
  <w15:docId w15:val="{7F6126B0-B29F-4F59-83DB-61CF4213A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13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13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13B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13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13B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13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13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13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13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13B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13B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13B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13B9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13B9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13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13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13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13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13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13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13B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13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13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13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13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13B9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13B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13B9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13B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Bibeau</dc:creator>
  <cp:keywords/>
  <dc:description/>
  <cp:lastModifiedBy>Amanda Foster</cp:lastModifiedBy>
  <cp:revision>2</cp:revision>
  <cp:lastPrinted>2026-08-13T14:51:00Z</cp:lastPrinted>
  <dcterms:created xsi:type="dcterms:W3CDTF">2026-08-19T20:33:00Z</dcterms:created>
  <dcterms:modified xsi:type="dcterms:W3CDTF">2026-08-19T20:33:00Z</dcterms:modified>
</cp:coreProperties>
</file>