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643B4" w14:textId="77777777" w:rsidR="00411061" w:rsidRPr="00411061" w:rsidRDefault="00411061" w:rsidP="004110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4110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2,222 SF Restaurant Opportunity | Downtown Kennesaw Brewery</w:t>
      </w:r>
    </w:p>
    <w:p w14:paraId="75801F5D" w14:textId="77777777" w:rsidR="00411061" w:rsidRPr="00411061" w:rsidRDefault="00411061" w:rsidP="00411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Downtown Kennesaw, GA | Established Brewery | Built-In Customer Traffic</w:t>
      </w:r>
    </w:p>
    <w:p w14:paraId="4F401DDB" w14:textId="77777777" w:rsidR="00411061" w:rsidRPr="00411061" w:rsidRDefault="00411061" w:rsidP="00411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Unique opportunity for a restaurateur or experienced food operator to open a </w:t>
      </w: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2,222 SF restaurant concept inside an established, operating brewery in Downtown Kennesaw</w:t>
      </w:r>
      <w:r w:rsidRPr="0041106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9C64A20" w14:textId="77777777" w:rsidR="00411061" w:rsidRPr="00411061" w:rsidRDefault="00411061" w:rsidP="00411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The space offers the advantage of an existing customer base from the brewery while allowing the restaurant operator to develop its </w:t>
      </w: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own concept, identity, and following</w:t>
      </w:r>
      <w:r w:rsidRPr="00411061">
        <w:rPr>
          <w:rFonts w:ascii="Times New Roman" w:eastAsia="Times New Roman" w:hAnsi="Times New Roman" w:cs="Times New Roman"/>
          <w:kern w:val="0"/>
          <w14:ligatures w14:val="none"/>
        </w:rPr>
        <w:t>. Ownership is seeking a food concept that complements the brewery’s beverage offerings and enhances the overall customer experience.</w:t>
      </w:r>
    </w:p>
    <w:p w14:paraId="77169938" w14:textId="77777777" w:rsidR="00411061" w:rsidRPr="00411061" w:rsidRDefault="00411061" w:rsidP="00411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Located in the heart of </w:t>
      </w: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Downtown Kennesaw</w:t>
      </w: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, the property is within walking distance of local retail, restaurants, entertainment, downtown attractions, and surrounding residential communities. The location also benefits from the numerous </w:t>
      </w: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City of Kennesaw festivals, community events, and activities</w:t>
      </w: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 that generate additional downtown traffic throughout the year.</w:t>
      </w:r>
    </w:p>
    <w:p w14:paraId="3900F341" w14:textId="77777777" w:rsidR="00411061" w:rsidRPr="00411061" w:rsidRDefault="00411061" w:rsidP="004110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1106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Highlights</w:t>
      </w:r>
    </w:p>
    <w:p w14:paraId="7480CC77" w14:textId="77777777" w:rsidR="00411061" w:rsidRPr="00411061" w:rsidRDefault="00411061" w:rsidP="004110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±2,222 SF</w:t>
      </w: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 restaurant/food service opportunity</w:t>
      </w:r>
    </w:p>
    <w:p w14:paraId="0C30F8DB" w14:textId="77777777" w:rsidR="00411061" w:rsidRPr="00411061" w:rsidRDefault="00411061" w:rsidP="004110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Located inside an </w:t>
      </w: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established, operating brewery</w:t>
      </w:r>
    </w:p>
    <w:p w14:paraId="4DC79458" w14:textId="77777777" w:rsidR="00411061" w:rsidRPr="00411061" w:rsidRDefault="00411061" w:rsidP="004110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Immediate access to the brewery’s </w:t>
      </w: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existing customer traffic</w:t>
      </w:r>
    </w:p>
    <w:p w14:paraId="7C92C2F1" w14:textId="77777777" w:rsidR="00411061" w:rsidRPr="00411061" w:rsidRDefault="00411061" w:rsidP="004110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Prime </w:t>
      </w: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Downtown Kennesaw</w:t>
      </w: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 location</w:t>
      </w:r>
    </w:p>
    <w:p w14:paraId="254D82A0" w14:textId="77777777" w:rsidR="00411061" w:rsidRPr="00411061" w:rsidRDefault="00411061" w:rsidP="004110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>Walkable downtown environment with retail, dining, entertainment, and nearby residential communities</w:t>
      </w:r>
    </w:p>
    <w:p w14:paraId="2998FD55" w14:textId="77777777" w:rsidR="00411061" w:rsidRPr="00411061" w:rsidRDefault="00411061" w:rsidP="004110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Additional traffic generated by </w:t>
      </w: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City of Kennesaw events and festivals</w:t>
      </w:r>
    </w:p>
    <w:p w14:paraId="6D3B6B1C" w14:textId="77777777" w:rsidR="00411061" w:rsidRPr="00411061" w:rsidRDefault="00411061" w:rsidP="004110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>Ideal for a restaurant concept that complements the brewery’s beverage offerings</w:t>
      </w:r>
    </w:p>
    <w:p w14:paraId="1B890B15" w14:textId="77777777" w:rsidR="00411061" w:rsidRPr="00411061" w:rsidRDefault="00411061" w:rsidP="004110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>Opportunity for an established restaurateur or experienced food operator seeking a distinctive location</w:t>
      </w:r>
    </w:p>
    <w:p w14:paraId="737AEC7B" w14:textId="77777777" w:rsidR="00411061" w:rsidRPr="00411061" w:rsidRDefault="00411061" w:rsidP="004110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Lease </w:t>
      </w:r>
      <w:proofErr w:type="gramStart"/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terms negotiable</w:t>
      </w:r>
      <w:proofErr w:type="gramEnd"/>
    </w:p>
    <w:p w14:paraId="4DCF324E" w14:textId="77777777" w:rsidR="00411061" w:rsidRPr="00411061" w:rsidRDefault="00411061" w:rsidP="004110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41106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Bring Us Your Concept</w:t>
      </w:r>
    </w:p>
    <w:p w14:paraId="20C9AB7C" w14:textId="77777777" w:rsidR="00411061" w:rsidRPr="00411061" w:rsidRDefault="00411061" w:rsidP="00411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Ownership is interested in finding the </w:t>
      </w: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right operator and the right food concept</w:t>
      </w:r>
      <w:r w:rsidRPr="00411061">
        <w:rPr>
          <w:rFonts w:ascii="Times New Roman" w:eastAsia="Times New Roman" w:hAnsi="Times New Roman" w:cs="Times New Roman"/>
          <w:kern w:val="0"/>
          <w14:ligatures w14:val="none"/>
        </w:rPr>
        <w:t xml:space="preserve"> to complement the brewery and become part of Downtown Kennesaw’s growing dining and entertainment scene.</w:t>
      </w:r>
    </w:p>
    <w:p w14:paraId="73C48305" w14:textId="77777777" w:rsidR="00411061" w:rsidRPr="00411061" w:rsidRDefault="00411061" w:rsidP="004110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1106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Bring us your concept and let’s discuss the opportunity.</w:t>
      </w:r>
    </w:p>
    <w:p w14:paraId="0592C5E1" w14:textId="77777777" w:rsidR="00411061" w:rsidRDefault="00411061"/>
    <w:sectPr w:rsidR="004110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A2347D"/>
    <w:multiLevelType w:val="multilevel"/>
    <w:tmpl w:val="D85E0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2730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061"/>
    <w:rsid w:val="00411061"/>
    <w:rsid w:val="00F6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1FD2E"/>
  <w15:chartTrackingRefBased/>
  <w15:docId w15:val="{D42AF7ED-071B-4151-997E-2139566D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10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10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10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10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10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10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10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10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10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10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10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10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10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10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10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10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10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10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10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10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10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10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10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10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10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10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10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10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10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Jeffery Smith</dc:creator>
  <cp:keywords/>
  <dc:description/>
  <cp:lastModifiedBy>Jeffery Smith</cp:lastModifiedBy>
  <cp:revision>1</cp:revision>
  <dcterms:created xsi:type="dcterms:W3CDTF">2026-08-31T19:48:00Z</dcterms:created>
  <dcterms:modified xsi:type="dcterms:W3CDTF">2026-08-31T19:49:00Z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f9bc89c3-24c0-49b4-8c84-5ef024038b3c</vt:lpwstr>
  </property>
</Properties>
</file>