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0CACDC1" w14:textId="77777777" w:rsidR="000A0AD2" w:rsidRPr="00D26FA1" w:rsidRDefault="00000000" w:rsidP="00D26FA1">
      <w:pPr>
        <w:pStyle w:val="Heading1"/>
        <w:spacing w:before="0"/>
        <w:rPr>
          <w:color w:val="000000" w:themeColor="text1"/>
        </w:rPr>
      </w:pPr>
      <w:r w:rsidRPr="00D26FA1">
        <w:rPr>
          <w:color w:val="000000" w:themeColor="text1"/>
        </w:rPr>
        <w:t>LOOPNET OPTIMIZED LISTING</w:t>
      </w:r>
    </w:p>
    <w:p w14:paraId="4F441824" w14:textId="77777777" w:rsidR="000A0AD2" w:rsidRPr="00D26FA1" w:rsidRDefault="00000000" w:rsidP="00D26FA1">
      <w:pPr>
        <w:spacing w:after="0"/>
        <w:rPr>
          <w:color w:val="000000" w:themeColor="text1"/>
        </w:rPr>
      </w:pPr>
      <w:r w:rsidRPr="00D26FA1">
        <w:rPr>
          <w:rFonts w:ascii="Arial" w:hAnsi="Arial"/>
          <w:b/>
          <w:color w:val="000000" w:themeColor="text1"/>
        </w:rPr>
        <w:t>CONTRACTOR YARD / INDUSTRIAL OUTDOOR STORAGE (IOS) FOR LEASE</w:t>
      </w:r>
      <w:r w:rsidRPr="00D26FA1">
        <w:rPr>
          <w:rFonts w:ascii="Arial" w:hAnsi="Arial"/>
          <w:b/>
          <w:color w:val="000000" w:themeColor="text1"/>
        </w:rPr>
        <w:br/>
      </w:r>
      <w:r w:rsidRPr="00D26FA1">
        <w:rPr>
          <w:color w:val="000000" w:themeColor="text1"/>
        </w:rPr>
        <w:t>1195 Versailles Road | Lexington, KY 40508</w:t>
      </w:r>
      <w:r w:rsidRPr="00D26FA1">
        <w:rPr>
          <w:color w:val="000000" w:themeColor="text1"/>
        </w:rPr>
        <w:br/>
        <w:t>Approximately ±21,800 SF (±0.50 Acres)</w:t>
      </w:r>
    </w:p>
    <w:p w14:paraId="025EEB4F" w14:textId="77777777" w:rsidR="000A0AD2" w:rsidRPr="00D26FA1" w:rsidRDefault="00000000" w:rsidP="00D26FA1">
      <w:pPr>
        <w:pStyle w:val="Heading2"/>
        <w:spacing w:before="0"/>
        <w:rPr>
          <w:color w:val="000000" w:themeColor="text1"/>
        </w:rPr>
      </w:pPr>
      <w:r w:rsidRPr="00D26FA1">
        <w:rPr>
          <w:color w:val="000000" w:themeColor="text1"/>
        </w:rPr>
        <w:t>Headline</w:t>
      </w:r>
    </w:p>
    <w:p w14:paraId="0E75DB17" w14:textId="77777777" w:rsidR="000A0AD2" w:rsidRPr="00D26FA1" w:rsidRDefault="00000000" w:rsidP="00D26FA1">
      <w:pPr>
        <w:spacing w:after="0"/>
        <w:rPr>
          <w:color w:val="000000" w:themeColor="text1"/>
        </w:rPr>
      </w:pPr>
      <w:r w:rsidRPr="00D26FA1">
        <w:rPr>
          <w:color w:val="000000" w:themeColor="text1"/>
        </w:rPr>
        <w:t>Semi-Accessible Contractor Yard | ±21,800 SF Industrial Outdoor Storage (IOS) | Versailles Road | Lexington, KY</w:t>
      </w:r>
    </w:p>
    <w:p w14:paraId="5A62CD55" w14:textId="77777777" w:rsidR="000A0AD2" w:rsidRPr="00D26FA1" w:rsidRDefault="00000000" w:rsidP="00D26FA1">
      <w:pPr>
        <w:pStyle w:val="Heading2"/>
        <w:spacing w:before="0"/>
        <w:rPr>
          <w:color w:val="000000" w:themeColor="text1"/>
        </w:rPr>
      </w:pPr>
      <w:r w:rsidRPr="00D26FA1">
        <w:rPr>
          <w:color w:val="000000" w:themeColor="text1"/>
        </w:rPr>
        <w:t>Property Summary</w:t>
      </w:r>
    </w:p>
    <w:p w14:paraId="1B6C2DC4" w14:textId="77777777" w:rsidR="000A0AD2" w:rsidRPr="00D26FA1" w:rsidRDefault="00000000" w:rsidP="00D26FA1">
      <w:pPr>
        <w:spacing w:after="0"/>
        <w:rPr>
          <w:color w:val="000000" w:themeColor="text1"/>
        </w:rPr>
      </w:pPr>
      <w:r w:rsidRPr="00D26FA1">
        <w:rPr>
          <w:color w:val="000000" w:themeColor="text1"/>
        </w:rPr>
        <w:t>Rare opportunity to lease approximately ±21,800 SF (±0.50 acres) of Industrial Outdoor Storage (IOS) in one of Lexington's established industrial corridors. The site features an existing hard surface, excellent tractor-trailer accessibility, and immediate availability. Ideal for contractors, equipment fleets, material staging, trailer storage, utility companies, and industrial outdoor storage users. Build-to-suit security improvements, including fencing, gated access, lighting, and cameras, are available for qualified long-term tenants.</w:t>
      </w:r>
    </w:p>
    <w:p w14:paraId="202483A8" w14:textId="77777777" w:rsidR="000A0AD2" w:rsidRPr="00D26FA1" w:rsidRDefault="00000000" w:rsidP="00D26FA1">
      <w:pPr>
        <w:pStyle w:val="Heading2"/>
        <w:spacing w:before="0"/>
        <w:rPr>
          <w:color w:val="000000" w:themeColor="text1"/>
        </w:rPr>
      </w:pPr>
      <w:r w:rsidRPr="00D26FA1">
        <w:rPr>
          <w:color w:val="000000" w:themeColor="text1"/>
        </w:rPr>
        <w:t>Property Features</w:t>
      </w:r>
    </w:p>
    <w:p w14:paraId="33DB9A80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±21,800 SF (±0.50 Acres)</w:t>
      </w:r>
    </w:p>
    <w:p w14:paraId="0AC2EB82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Industrial Outdoor Storage (IOS)</w:t>
      </w:r>
    </w:p>
    <w:p w14:paraId="72D186E2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Existing asphalt / gravel hard surface</w:t>
      </w:r>
    </w:p>
    <w:p w14:paraId="6B306FD4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Semi-truck accessible</w:t>
      </w:r>
    </w:p>
    <w:p w14:paraId="3C3F0F3A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Excellent truck maneuverability</w:t>
      </w:r>
    </w:p>
    <w:p w14:paraId="5A37FD9C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Immediate occupancy</w:t>
      </w:r>
    </w:p>
    <w:p w14:paraId="310925D6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Build-to-suit fencing, gated access, lighting and cameras available</w:t>
      </w:r>
    </w:p>
    <w:p w14:paraId="46FD4641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Convenient access to Versailles Road, New Circle Road, I-64 and I-75</w:t>
      </w:r>
    </w:p>
    <w:p w14:paraId="7D7CF856" w14:textId="77777777" w:rsidR="000A0AD2" w:rsidRPr="00D26FA1" w:rsidRDefault="00000000" w:rsidP="00D26FA1">
      <w:pPr>
        <w:pStyle w:val="Heading2"/>
        <w:spacing w:before="0"/>
        <w:rPr>
          <w:color w:val="000000" w:themeColor="text1"/>
        </w:rPr>
      </w:pPr>
      <w:r w:rsidRPr="00D26FA1">
        <w:rPr>
          <w:color w:val="000000" w:themeColor="text1"/>
        </w:rPr>
        <w:t>Ideal Uses</w:t>
      </w:r>
    </w:p>
    <w:p w14:paraId="3E4FFB72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Contractor Yard</w:t>
      </w:r>
    </w:p>
    <w:p w14:paraId="1D6E162A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Equipment Storage</w:t>
      </w:r>
    </w:p>
    <w:p w14:paraId="23550341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Fleet Parking</w:t>
      </w:r>
    </w:p>
    <w:p w14:paraId="0F6A9EB8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Utility Contractor Staging</w:t>
      </w:r>
    </w:p>
    <w:p w14:paraId="0857C4FA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Trailer Storage</w:t>
      </w:r>
    </w:p>
    <w:p w14:paraId="2A2C4CEA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Construction Staging</w:t>
      </w:r>
    </w:p>
    <w:p w14:paraId="008F794A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Building Material Storage</w:t>
      </w:r>
    </w:p>
    <w:p w14:paraId="1B2CBBEA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Roofing Contractor</w:t>
      </w:r>
    </w:p>
    <w:p w14:paraId="1E31C40C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Excavation Contractor</w:t>
      </w:r>
    </w:p>
    <w:p w14:paraId="763ABCA3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Landscaping Contractor</w:t>
      </w:r>
    </w:p>
    <w:p w14:paraId="4663AB38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Industrial Outdoor Storage</w:t>
      </w:r>
    </w:p>
    <w:p w14:paraId="78AC5816" w14:textId="77777777" w:rsidR="000A0AD2" w:rsidRPr="00D26FA1" w:rsidRDefault="00000000" w:rsidP="00D26FA1">
      <w:pPr>
        <w:pStyle w:val="Heading2"/>
        <w:spacing w:before="0"/>
        <w:rPr>
          <w:color w:val="000000" w:themeColor="text1"/>
        </w:rPr>
      </w:pPr>
      <w:r w:rsidRPr="00D26FA1">
        <w:rPr>
          <w:color w:val="000000" w:themeColor="text1"/>
        </w:rPr>
        <w:t>Location Highlights</w:t>
      </w:r>
    </w:p>
    <w:p w14:paraId="06BC2E8B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Minutes to Downtown Lexington</w:t>
      </w:r>
    </w:p>
    <w:p w14:paraId="7C524935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Excellent regional access via New Circle Road, I-64 and I-75</w:t>
      </w:r>
    </w:p>
    <w:p w14:paraId="7BCF77BA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Located within an established industrial and commercial district</w:t>
      </w:r>
    </w:p>
    <w:p w14:paraId="613115FA" w14:textId="77777777" w:rsidR="000A0AD2" w:rsidRPr="00D26FA1" w:rsidRDefault="00000000" w:rsidP="00D26FA1">
      <w:pPr>
        <w:pStyle w:val="ListBullet"/>
        <w:spacing w:after="0"/>
        <w:rPr>
          <w:color w:val="000000" w:themeColor="text1"/>
        </w:rPr>
      </w:pPr>
      <w:r w:rsidRPr="00D26FA1">
        <w:rPr>
          <w:color w:val="000000" w:themeColor="text1"/>
        </w:rPr>
        <w:t>Suitable for local or regional contractor operations</w:t>
      </w:r>
    </w:p>
    <w:p w14:paraId="3324F7F4" w14:textId="77777777" w:rsidR="000A0AD2" w:rsidRPr="00D26FA1" w:rsidRDefault="00000000" w:rsidP="00D26FA1">
      <w:pPr>
        <w:pStyle w:val="Heading2"/>
        <w:spacing w:before="0"/>
        <w:rPr>
          <w:color w:val="000000" w:themeColor="text1"/>
        </w:rPr>
      </w:pPr>
      <w:r w:rsidRPr="00D26FA1">
        <w:rPr>
          <w:color w:val="000000" w:themeColor="text1"/>
        </w:rPr>
        <w:lastRenderedPageBreak/>
        <w:t>Lease Information</w:t>
      </w:r>
    </w:p>
    <w:p w14:paraId="77D1FAEE" w14:textId="77777777" w:rsidR="00D26FA1" w:rsidRDefault="00000000" w:rsidP="00D26FA1">
      <w:pPr>
        <w:spacing w:after="0"/>
        <w:rPr>
          <w:color w:val="000000" w:themeColor="text1"/>
        </w:rPr>
      </w:pPr>
      <w:r w:rsidRPr="00D26FA1">
        <w:rPr>
          <w:color w:val="000000" w:themeColor="text1"/>
        </w:rPr>
        <w:t>Lease Rate: Contact Owner</w:t>
      </w:r>
      <w:r w:rsidRPr="00D26FA1">
        <w:rPr>
          <w:color w:val="000000" w:themeColor="text1"/>
        </w:rPr>
        <w:br/>
        <w:t>Term: Negotiable</w:t>
      </w:r>
      <w:r w:rsidRPr="00D26FA1">
        <w:rPr>
          <w:color w:val="000000" w:themeColor="text1"/>
        </w:rPr>
        <w:br/>
        <w:t>Availability: Immediate</w:t>
      </w:r>
    </w:p>
    <w:p w14:paraId="2C492734" w14:textId="1EF12DEA" w:rsidR="000A0AD2" w:rsidRPr="00D26FA1" w:rsidRDefault="00D26FA1" w:rsidP="00D26FA1">
      <w:pPr>
        <w:spacing w:after="0"/>
        <w:rPr>
          <w:color w:val="000000" w:themeColor="text1"/>
        </w:rPr>
      </w:pPr>
      <w:r>
        <w:rPr>
          <w:color w:val="000000" w:themeColor="text1"/>
        </w:rPr>
        <w:t>Contact info: Nathan Brown 859-621-4665   nathanscottbrown@gmail.com</w:t>
      </w:r>
      <w:r w:rsidR="00000000" w:rsidRPr="00D26FA1">
        <w:rPr>
          <w:color w:val="000000" w:themeColor="text1"/>
        </w:rPr>
        <w:br/>
      </w:r>
      <w:r w:rsidR="00000000" w:rsidRPr="00D26FA1">
        <w:rPr>
          <w:color w:val="000000" w:themeColor="text1"/>
        </w:rPr>
        <w:br/>
        <w:t>Security improvements and tenant-specific site modifications available for qualified long-term tenants.</w:t>
      </w:r>
    </w:p>
    <w:p w14:paraId="0D71CE62" w14:textId="77777777" w:rsidR="000A0AD2" w:rsidRPr="00D26FA1" w:rsidRDefault="00000000" w:rsidP="00D26FA1">
      <w:pPr>
        <w:pStyle w:val="Heading2"/>
        <w:spacing w:before="0"/>
        <w:rPr>
          <w:color w:val="000000" w:themeColor="text1"/>
        </w:rPr>
      </w:pPr>
      <w:r w:rsidRPr="00D26FA1">
        <w:rPr>
          <w:color w:val="000000" w:themeColor="text1"/>
        </w:rPr>
        <w:t>Search Keywords</w:t>
      </w:r>
    </w:p>
    <w:p w14:paraId="62074CEE" w14:textId="77777777" w:rsidR="000A0AD2" w:rsidRPr="00D26FA1" w:rsidRDefault="00000000" w:rsidP="00D26FA1">
      <w:pPr>
        <w:spacing w:after="0"/>
        <w:rPr>
          <w:color w:val="000000" w:themeColor="text1"/>
        </w:rPr>
      </w:pPr>
      <w:r w:rsidRPr="00D26FA1">
        <w:rPr>
          <w:color w:val="000000" w:themeColor="text1"/>
        </w:rPr>
        <w:t>Industrial Outdoor Storage, IOS, Contractor Yard, Industrial Yard, Equipment Storage, Fleet Storage, Trailer Storage, Truck Parking, Semi Access, Material Staging, Lexington Industrial, Versailles Road, Outdoor Storage Yard.</w:t>
      </w:r>
    </w:p>
    <w:sectPr w:rsidR="000A0AD2" w:rsidRPr="00D26FA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6020305">
    <w:abstractNumId w:val="8"/>
  </w:num>
  <w:num w:numId="2" w16cid:durableId="730153087">
    <w:abstractNumId w:val="6"/>
  </w:num>
  <w:num w:numId="3" w16cid:durableId="1197695000">
    <w:abstractNumId w:val="5"/>
  </w:num>
  <w:num w:numId="4" w16cid:durableId="729423700">
    <w:abstractNumId w:val="4"/>
  </w:num>
  <w:num w:numId="5" w16cid:durableId="2067756500">
    <w:abstractNumId w:val="7"/>
  </w:num>
  <w:num w:numId="6" w16cid:durableId="229265959">
    <w:abstractNumId w:val="3"/>
  </w:num>
  <w:num w:numId="7" w16cid:durableId="61101245">
    <w:abstractNumId w:val="2"/>
  </w:num>
  <w:num w:numId="8" w16cid:durableId="744455425">
    <w:abstractNumId w:val="1"/>
  </w:num>
  <w:num w:numId="9" w16cid:durableId="187796135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1D17"/>
    <w:rsid w:val="000A0AD2"/>
    <w:rsid w:val="0015074B"/>
    <w:rsid w:val="0029639D"/>
    <w:rsid w:val="00326F90"/>
    <w:rsid w:val="00AA1D8D"/>
    <w:rsid w:val="00B47730"/>
    <w:rsid w:val="00CB0664"/>
    <w:rsid w:val="00D26FA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2FE4CE"/>
  <w14:defaultImageDpi w14:val="300"/>
  <w15:docId w15:val="{4882C59C-C8B0-9043-A20D-B6C1383C6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 Light" w:hAnsi="Calibri Light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Phebus, Valerie</cp:lastModifiedBy>
  <cp:revision>2</cp:revision>
  <dcterms:created xsi:type="dcterms:W3CDTF">2013-12-23T23:15:00Z</dcterms:created>
  <dcterms:modified xsi:type="dcterms:W3CDTF">2026-07-20T16:54:00Z</dcterms:modified>
  <cp:category/>
</cp:coreProperties>
</file>